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4D49630" w:rsidR="00DE659C" w:rsidRPr="00BE0465" w:rsidRDefault="00C35FA3" w:rsidP="00BE0465">
      <w:pPr>
        <w:pStyle w:val="Titolo1"/>
        <w:spacing w:before="0"/>
        <w:jc w:val="center"/>
        <w:rPr>
          <w:sz w:val="18"/>
          <w:szCs w:val="18"/>
        </w:rPr>
      </w:pPr>
      <w:r w:rsidRPr="00C35FA3">
        <w:rPr>
          <w:sz w:val="28"/>
          <w:szCs w:val="28"/>
        </w:rPr>
        <w:t xml:space="preserve">Il </w:t>
      </w:r>
      <w:r w:rsidRPr="00C35FA3">
        <w:rPr>
          <w:sz w:val="28"/>
          <w:szCs w:val="28"/>
        </w:rPr>
        <w:t>mio tempo non è ancora compiuto</w:t>
      </w:r>
    </w:p>
    <w:p w14:paraId="70C08B86" w14:textId="59811AE6" w:rsidR="00421B6B" w:rsidRPr="00421B6B" w:rsidRDefault="00C35FA3" w:rsidP="00421B6B">
      <w:pPr>
        <w:spacing w:after="120"/>
        <w:jc w:val="both"/>
        <w:rPr>
          <w:rFonts w:ascii="Arial" w:hAnsi="Arial" w:cs="Arial"/>
        </w:rPr>
      </w:pPr>
      <w:r>
        <w:rPr>
          <w:rFonts w:ascii="Arial" w:hAnsi="Arial" w:cs="Arial"/>
        </w:rPr>
        <w:t>Cristo Gesù non è discepolo degli uomini, non è dalla loro volontà. Lui è discepolo del Padre suo e ha come Maestro che lo conduce</w:t>
      </w:r>
      <w:r w:rsidR="00F7186C">
        <w:rPr>
          <w:rFonts w:ascii="Arial" w:hAnsi="Arial" w:cs="Arial"/>
        </w:rPr>
        <w:t>,</w:t>
      </w:r>
      <w:r>
        <w:rPr>
          <w:rFonts w:ascii="Arial" w:hAnsi="Arial" w:cs="Arial"/>
        </w:rPr>
        <w:t xml:space="preserve"> perché il suo discepolato sia perfettissimo ascolto e perfettissima obbedienza</w:t>
      </w:r>
      <w:r w:rsidR="00F7186C">
        <w:rPr>
          <w:rFonts w:ascii="Arial" w:hAnsi="Arial" w:cs="Arial"/>
        </w:rPr>
        <w:t>,</w:t>
      </w:r>
      <w:r>
        <w:rPr>
          <w:rFonts w:ascii="Arial" w:hAnsi="Arial" w:cs="Arial"/>
        </w:rPr>
        <w:t xml:space="preserve"> lo Spirito Santo. Gesù, il discepolo del Padre, se vuole essere e rimanere sempre discepolo del Padre, deve essere sempre discepolo della sua verità. La sua verità è eterna, divina, generata dal Padre, incarnata. La sua è verità</w:t>
      </w:r>
      <w:r w:rsidR="00F7186C">
        <w:rPr>
          <w:rFonts w:ascii="Arial" w:hAnsi="Arial" w:cs="Arial"/>
        </w:rPr>
        <w:t xml:space="preserve"> di</w:t>
      </w:r>
      <w:r>
        <w:rPr>
          <w:rFonts w:ascii="Arial" w:hAnsi="Arial" w:cs="Arial"/>
        </w:rPr>
        <w:t xml:space="preserve"> morte e di risurrezione, verità di Signore del cielo e della terra, verità di Giudice dei vivi e dei morti</w:t>
      </w:r>
      <w:r w:rsidR="00421B6B">
        <w:rPr>
          <w:rFonts w:ascii="Arial" w:hAnsi="Arial" w:cs="Arial"/>
        </w:rPr>
        <w:t>. Ad ogni sua verità egli sempre dona pienezza di obbedienza. Alla sua verità lui dona ascolto nello Spirito Santo. Meditando il Libro dell’Apocalisse abbiamo messo in luce sette titoli in nome dei quali Gesù, il Signore, Gesù l’Agnello Immolato, ora Risorto</w:t>
      </w:r>
      <w:r w:rsidR="00F7186C">
        <w:rPr>
          <w:rFonts w:ascii="Arial" w:hAnsi="Arial" w:cs="Arial"/>
        </w:rPr>
        <w:t>,</w:t>
      </w:r>
      <w:r w:rsidR="00421B6B">
        <w:rPr>
          <w:rFonts w:ascii="Arial" w:hAnsi="Arial" w:cs="Arial"/>
        </w:rPr>
        <w:t xml:space="preserve"> sempre parla</w:t>
      </w:r>
      <w:r w:rsidR="00F7186C">
        <w:rPr>
          <w:rFonts w:ascii="Arial" w:hAnsi="Arial" w:cs="Arial"/>
        </w:rPr>
        <w:t xml:space="preserve"> e opera. Ecco questi </w:t>
      </w:r>
      <w:r w:rsidR="00DA00C0">
        <w:rPr>
          <w:rFonts w:ascii="Arial" w:hAnsi="Arial" w:cs="Arial"/>
        </w:rPr>
        <w:t>sette titoli</w:t>
      </w:r>
      <w:r w:rsidR="00F7186C">
        <w:rPr>
          <w:rFonts w:ascii="Arial" w:hAnsi="Arial" w:cs="Arial"/>
        </w:rPr>
        <w:t>,</w:t>
      </w:r>
      <w:r w:rsidR="00DA00C0">
        <w:rPr>
          <w:rFonts w:ascii="Arial" w:hAnsi="Arial" w:cs="Arial"/>
        </w:rPr>
        <w:t xml:space="preserve"> dai quali sempre parla e opera la Persona di Cristo Gesù. </w:t>
      </w:r>
    </w:p>
    <w:p w14:paraId="25B58C64" w14:textId="0DA37468" w:rsidR="00421B6B" w:rsidRPr="00421B6B" w:rsidRDefault="00DA00C0" w:rsidP="00421B6B">
      <w:pPr>
        <w:spacing w:after="120"/>
        <w:jc w:val="both"/>
        <w:rPr>
          <w:rFonts w:ascii="Arial" w:hAnsi="Arial" w:cs="Arial"/>
        </w:rPr>
      </w:pPr>
      <w:r>
        <w:rPr>
          <w:rFonts w:ascii="Arial" w:hAnsi="Arial" w:cs="Arial"/>
        </w:rPr>
        <w:t xml:space="preserve">Nei Capitoli </w:t>
      </w:r>
      <w:r w:rsidRPr="00421B6B">
        <w:rPr>
          <w:rFonts w:ascii="Arial" w:hAnsi="Arial" w:cs="Arial"/>
        </w:rPr>
        <w:t xml:space="preserve">Secondo </w:t>
      </w:r>
      <w:r w:rsidR="00421B6B" w:rsidRPr="00421B6B">
        <w:rPr>
          <w:rFonts w:ascii="Arial" w:hAnsi="Arial" w:cs="Arial"/>
        </w:rPr>
        <w:t xml:space="preserve">e </w:t>
      </w:r>
      <w:r w:rsidRPr="00421B6B">
        <w:rPr>
          <w:rFonts w:ascii="Arial" w:hAnsi="Arial" w:cs="Arial"/>
        </w:rPr>
        <w:t xml:space="preserve">Terzo </w:t>
      </w:r>
      <w:r w:rsidR="00421B6B" w:rsidRPr="00421B6B">
        <w:rPr>
          <w:rFonts w:ascii="Arial" w:hAnsi="Arial" w:cs="Arial"/>
        </w:rPr>
        <w:t>del Libro dell’Apocalisse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40D7A3C8" w14:textId="77777777" w:rsidR="00421B6B" w:rsidRPr="00421B6B" w:rsidRDefault="00421B6B" w:rsidP="00421B6B">
      <w:pPr>
        <w:spacing w:after="120"/>
        <w:jc w:val="both"/>
        <w:rPr>
          <w:rFonts w:ascii="Arial" w:hAnsi="Arial" w:cs="Arial"/>
        </w:rPr>
      </w:pPr>
      <w:r w:rsidRPr="00421B6B">
        <w:rPr>
          <w:rFonts w:ascii="Arial" w:hAnsi="Arial" w:cs="Arial"/>
        </w:rPr>
        <w:t>Ecco il titolo dell’angelo Paolo: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2BB30620" w14:textId="77777777" w:rsidR="00421B6B" w:rsidRPr="00421B6B" w:rsidRDefault="00421B6B" w:rsidP="00421B6B">
      <w:pPr>
        <w:spacing w:after="120"/>
        <w:jc w:val="both"/>
        <w:rPr>
          <w:rFonts w:ascii="Arial" w:hAnsi="Arial" w:cs="Arial"/>
        </w:rPr>
      </w:pPr>
      <w:r w:rsidRPr="00421B6B">
        <w:rPr>
          <w:rFonts w:ascii="Arial" w:hAnsi="Arial" w:cs="Arial"/>
        </w:rPr>
        <w:t>Ecco il titolo dell’angelo Pietro: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0DFEC4A2" w14:textId="77777777" w:rsidR="00421B6B" w:rsidRPr="00421B6B" w:rsidRDefault="00421B6B" w:rsidP="00421B6B">
      <w:pPr>
        <w:spacing w:after="120"/>
        <w:jc w:val="both"/>
        <w:rPr>
          <w:rFonts w:ascii="Arial" w:hAnsi="Arial" w:cs="Arial"/>
        </w:rPr>
      </w:pPr>
      <w:r w:rsidRPr="00421B6B">
        <w:rPr>
          <w:rFonts w:ascii="Arial" w:hAnsi="Arial" w:cs="Arial"/>
        </w:rPr>
        <w:t xml:space="preserve">Ecco il titolo dell’angelo Giacomo: “Giacomo, servo di Dio e del Signore Gesù Cristo, alle dodici tribù che sono nella diaspora, salute. Considerate perfetta letizia, miei fratelli, quando subite ogni sorta di </w:t>
      </w:r>
      <w:r w:rsidRPr="00421B6B">
        <w:rPr>
          <w:rFonts w:ascii="Arial" w:hAnsi="Arial" w:cs="Arial"/>
        </w:rPr>
        <w:lastRenderedPageBreak/>
        <w:t>prove, sapendo che la vostra fede, messa alla prova, produce pazienza. E la pazienza completi l’opera sua in voi, perché siate perfetti e integri, senza mancare di nulla” (Gc 1,1-4).</w:t>
      </w:r>
    </w:p>
    <w:p w14:paraId="01CA2783" w14:textId="77777777" w:rsidR="00421B6B" w:rsidRPr="00421B6B" w:rsidRDefault="00421B6B" w:rsidP="00421B6B">
      <w:pPr>
        <w:spacing w:after="120"/>
        <w:jc w:val="both"/>
        <w:rPr>
          <w:rFonts w:ascii="Arial" w:hAnsi="Arial" w:cs="Arial"/>
        </w:rPr>
      </w:pPr>
      <w:r w:rsidRPr="00421B6B">
        <w:rPr>
          <w:rFonts w:ascii="Arial" w:hAnsi="Arial" w:cs="Arial"/>
        </w:rPr>
        <w:t xml:space="preserve">Ecco il titolo dell’angelo Giuda: “Giuda, servo di Gesù Cristo e fratello di Giacomo, a coloro che sono prediletti, amati in Dio Padre e custoditi da Gesù Cristo, a voi siano date in abbondanza misericordia, pace e carità” (Gd 1,1-2). </w:t>
      </w:r>
    </w:p>
    <w:p w14:paraId="435A89F5" w14:textId="77777777" w:rsidR="00421B6B" w:rsidRPr="00421B6B" w:rsidRDefault="00421B6B" w:rsidP="00421B6B">
      <w:pPr>
        <w:spacing w:after="120"/>
        <w:jc w:val="both"/>
        <w:rPr>
          <w:rFonts w:ascii="Arial" w:hAnsi="Arial" w:cs="Arial"/>
        </w:rPr>
      </w:pPr>
      <w:r w:rsidRPr="00421B6B">
        <w:rPr>
          <w:rFonts w:ascii="Arial" w:hAnsi="Arial" w:cs="Arial"/>
        </w:rPr>
        <w:t>Ecco il titolo dell’angelo Giovanni: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036B4CC8" w14:textId="77777777" w:rsidR="00421B6B" w:rsidRPr="00421B6B" w:rsidRDefault="00421B6B" w:rsidP="00421B6B">
      <w:pPr>
        <w:spacing w:after="120"/>
        <w:jc w:val="both"/>
        <w:rPr>
          <w:rFonts w:ascii="Arial" w:hAnsi="Arial" w:cs="Arial"/>
        </w:rPr>
      </w:pPr>
      <w:r w:rsidRPr="00421B6B">
        <w:rPr>
          <w:rFonts w:ascii="Arial" w:hAnsi="Arial" w:cs="Arial"/>
        </w:rPr>
        <w:t xml:space="preserve">Ecco i frutti che vengono prodotti nella Chiesa di Cristo Gesù quando si parla senza alcun titolo: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466D57CB" w14:textId="77777777" w:rsidR="00421B6B" w:rsidRPr="00421B6B" w:rsidRDefault="00421B6B" w:rsidP="00421B6B">
      <w:pPr>
        <w:spacing w:after="120"/>
        <w:jc w:val="both"/>
        <w:rPr>
          <w:rFonts w:ascii="Arial" w:hAnsi="Arial" w:cs="Arial"/>
        </w:rPr>
      </w:pPr>
      <w:r w:rsidRPr="00421B6B">
        <w:rPr>
          <w:rFonts w:ascii="Arial" w:hAnsi="Arial" w:cs="Arial"/>
        </w:rPr>
        <w:t>Il mandato apostolico: titolo che abilita a parlare nel rispetto del mandato ricevuto: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6BCDD6FE" w14:textId="5ACF289F" w:rsidR="00421B6B" w:rsidRPr="00421B6B" w:rsidRDefault="00421B6B" w:rsidP="00421B6B">
      <w:pPr>
        <w:spacing w:after="120"/>
        <w:jc w:val="both"/>
        <w:rPr>
          <w:rFonts w:ascii="Arial" w:hAnsi="Arial" w:cs="Arial"/>
        </w:rPr>
      </w:pPr>
      <w:r w:rsidRPr="00421B6B">
        <w:rPr>
          <w:rFonts w:ascii="Arial" w:hAnsi="Arial" w:cs="Arial"/>
        </w:rPr>
        <w:t xml:space="preserve">Questo obbligo è per ogni membro della Chiesa del Dio vivente. Ciò significa che il papa deve parlare sempre da papa. </w:t>
      </w:r>
      <w:r w:rsidR="00DA00C0" w:rsidRPr="00421B6B">
        <w:rPr>
          <w:rFonts w:ascii="Arial" w:hAnsi="Arial" w:cs="Arial"/>
        </w:rPr>
        <w:t>Il vescovo</w:t>
      </w:r>
      <w:r w:rsidRPr="00421B6B">
        <w:rPr>
          <w:rFonts w:ascii="Arial" w:hAnsi="Arial" w:cs="Arial"/>
        </w:rPr>
        <w:t xml:space="preserve">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w:t>
      </w:r>
      <w:r w:rsidRPr="00421B6B">
        <w:rPr>
          <w:rFonts w:ascii="Arial" w:hAnsi="Arial" w:cs="Arial"/>
        </w:rPr>
        <w:lastRenderedPageBreak/>
        <w:t xml:space="preserve">nessuno è consentito violare né in poco e né in molto la verità e le modalità che porta con sé il titolo ricevuto. </w:t>
      </w:r>
    </w:p>
    <w:p w14:paraId="52BDBCB8" w14:textId="77777777" w:rsidR="00421B6B" w:rsidRPr="00421B6B" w:rsidRDefault="00421B6B" w:rsidP="00421B6B">
      <w:pPr>
        <w:spacing w:after="120"/>
        <w:jc w:val="both"/>
        <w:rPr>
          <w:rFonts w:ascii="Arial" w:hAnsi="Arial" w:cs="Arial"/>
        </w:rPr>
      </w:pPr>
      <w:r w:rsidRPr="00421B6B">
        <w:rPr>
          <w:rFonts w:ascii="Arial" w:hAnsi="Arial" w:cs="Arial"/>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53FDAECB" w14:textId="77777777" w:rsidR="00421B6B" w:rsidRPr="00421B6B" w:rsidRDefault="00421B6B" w:rsidP="00421B6B">
      <w:pPr>
        <w:spacing w:after="120"/>
        <w:jc w:val="both"/>
        <w:rPr>
          <w:rFonts w:ascii="Arial" w:hAnsi="Arial" w:cs="Arial"/>
        </w:rPr>
      </w:pPr>
      <w:r w:rsidRPr="00421B6B">
        <w:rPr>
          <w:rFonts w:ascii="Arial" w:hAnsi="Arial" w:cs="Arial"/>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 “La Carità non si gonfia. La Carità non manca di rispetto. La Carità si compiace della verità e la verità è anche il titolo e il mandato canonico che sono propri degli altri”.</w:t>
      </w:r>
    </w:p>
    <w:p w14:paraId="46277451" w14:textId="77777777" w:rsidR="00421B6B" w:rsidRPr="00421B6B" w:rsidRDefault="00421B6B" w:rsidP="00421B6B">
      <w:pPr>
        <w:spacing w:after="120"/>
        <w:jc w:val="both"/>
        <w:rPr>
          <w:rFonts w:ascii="Arial" w:hAnsi="Arial" w:cs="Arial"/>
        </w:rPr>
      </w:pPr>
      <w:r w:rsidRPr="00421B6B">
        <w:rPr>
          <w:rFonts w:ascii="Arial" w:hAnsi="Arial" w:cs="Arial"/>
        </w:rPr>
        <w:t xml:space="preserve">Nei primi versetti dell’Apocalisse viene manifestato questo mirabile rispetto di ogni titolo: il titolo del Padre, il titolo di Gesù Cristo, il titolo dello Spirito Santo, il titolo degli angeli, il titolo del discepolo di Gesù: “Rivelazione di Gesù Cristo (Titolo di Gesù Cristo), al quale Dio (Titolo del Padre) la consegnò per mostrare ai suoi servi le cose che dovranno accadere tra breve. Ed egli la manifestò, inviandola per mezzo del suo angelo (Titolo degli Angeli) al suo servo Giovanni (Titolo degli Apostoli),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 Quando non vi è rispetto, neanche c’è vera Parola del Signore- </w:t>
      </w:r>
    </w:p>
    <w:p w14:paraId="72A627B5" w14:textId="77777777" w:rsidR="00421B6B" w:rsidRPr="00421B6B" w:rsidRDefault="00421B6B" w:rsidP="00421B6B">
      <w:pPr>
        <w:spacing w:after="120"/>
        <w:jc w:val="both"/>
        <w:rPr>
          <w:rFonts w:ascii="Arial" w:hAnsi="Arial" w:cs="Arial"/>
        </w:rPr>
      </w:pPr>
      <w:r w:rsidRPr="00421B6B">
        <w:rPr>
          <w:rFonts w:ascii="Arial" w:hAnsi="Arial" w:cs="Arial"/>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6B4E3440" w14:textId="72E84FE5" w:rsidR="00421B6B" w:rsidRPr="00421B6B" w:rsidRDefault="00DA00C0" w:rsidP="00421B6B">
      <w:pPr>
        <w:spacing w:after="120"/>
        <w:jc w:val="both"/>
        <w:rPr>
          <w:rFonts w:ascii="Arial" w:hAnsi="Arial" w:cs="Arial"/>
        </w:rPr>
      </w:pPr>
      <w:r w:rsidRPr="00421B6B">
        <w:rPr>
          <w:rFonts w:ascii="Arial" w:hAnsi="Arial" w:cs="Arial"/>
        </w:rPr>
        <w:t>Primo Titolo</w:t>
      </w:r>
      <w:r w:rsidR="00421B6B" w:rsidRPr="00421B6B">
        <w:rPr>
          <w:rFonts w:ascii="Arial" w:hAnsi="Arial" w:cs="Arial"/>
        </w:rPr>
        <w:t xml:space="preserve">. Al primo angelo “parla Colui che tiene le sette stelle nella sua destra e cammina in mezzo ai sette candelabri d’oro”.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323771DD" w14:textId="1B421A86" w:rsidR="00421B6B" w:rsidRPr="00421B6B" w:rsidRDefault="00DA00C0" w:rsidP="00421B6B">
      <w:pPr>
        <w:spacing w:after="120"/>
        <w:jc w:val="both"/>
        <w:rPr>
          <w:rFonts w:ascii="Arial" w:hAnsi="Arial" w:cs="Arial"/>
        </w:rPr>
      </w:pPr>
      <w:r w:rsidRPr="00421B6B">
        <w:rPr>
          <w:rFonts w:ascii="Arial" w:hAnsi="Arial" w:cs="Arial"/>
        </w:rPr>
        <w:lastRenderedPageBreak/>
        <w:t>Secondo Titolo</w:t>
      </w:r>
      <w:r w:rsidR="00421B6B" w:rsidRPr="00421B6B">
        <w:rPr>
          <w:rFonts w:ascii="Arial" w:hAnsi="Arial" w:cs="Arial"/>
        </w:rPr>
        <w:t xml:space="preserve">: Al secondo angelo parla il Primo e l’Ultimo, che era morto ed è tornato alla vita.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w:t>
      </w:r>
      <w:r w:rsidRPr="00421B6B">
        <w:rPr>
          <w:rFonts w:ascii="Arial" w:hAnsi="Arial" w:cs="Arial"/>
        </w:rPr>
        <w:t>Nessuna parola</w:t>
      </w:r>
      <w:r w:rsidR="00421B6B" w:rsidRPr="00421B6B">
        <w:rPr>
          <w:rFonts w:ascii="Arial" w:hAnsi="Arial" w:cs="Arial"/>
        </w:rPr>
        <w:t xml:space="preserve"> di Dio in lui è caduta a vuoto. Si è compiuta nel tempo e si è compiuta nell’eternità. Lui era morto ed è tornato in vita. Lui è il Risorto. Lui è il Testimone fedele.</w:t>
      </w:r>
    </w:p>
    <w:p w14:paraId="1417F372" w14:textId="6D9D16DA" w:rsidR="00421B6B" w:rsidRPr="00421B6B" w:rsidRDefault="00DA00C0" w:rsidP="00421B6B">
      <w:pPr>
        <w:spacing w:after="120"/>
        <w:jc w:val="both"/>
        <w:rPr>
          <w:rFonts w:ascii="Arial" w:hAnsi="Arial" w:cs="Arial"/>
        </w:rPr>
      </w:pPr>
      <w:r w:rsidRPr="00421B6B">
        <w:rPr>
          <w:rFonts w:ascii="Arial" w:hAnsi="Arial" w:cs="Arial"/>
        </w:rPr>
        <w:t>Terzo Titolo</w:t>
      </w:r>
      <w:r w:rsidR="00421B6B" w:rsidRPr="00421B6B">
        <w:rPr>
          <w:rFonts w:ascii="Arial" w:hAnsi="Arial" w:cs="Arial"/>
        </w:rPr>
        <w:t>: Al terzo angelo parla Colui che ha la spada affilata a due tagli. 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w:t>
      </w:r>
      <w:r w:rsidRPr="00421B6B">
        <w:rPr>
          <w:rFonts w:ascii="Arial" w:hAnsi="Arial" w:cs="Arial"/>
        </w:rPr>
        <w:t>aneto</w:t>
      </w:r>
      <w:r w:rsidR="00421B6B" w:rsidRPr="00421B6B">
        <w:rPr>
          <w:rFonts w:ascii="Arial" w:hAnsi="Arial" w:cs="Arial"/>
        </w:rPr>
        <w:t xml:space="preserve"> e sul </w:t>
      </w:r>
      <w:r w:rsidRPr="00421B6B">
        <w:rPr>
          <w:rFonts w:ascii="Arial" w:hAnsi="Arial" w:cs="Arial"/>
        </w:rPr>
        <w:t>cumino</w:t>
      </w:r>
      <w:r w:rsidR="00421B6B" w:rsidRPr="00421B6B">
        <w:rPr>
          <w:rFonts w:ascii="Arial" w:hAnsi="Arial" w:cs="Arial"/>
        </w:rPr>
        <w:t>, e trasgredite le prescrizioni più gravi della Legge: la giustizia, la misericordia e la fedeltà. Queste invece erano le cose da fare, senza tralasciare quelle. Guide cieche, che filtrate il moscerino e ingoiate il cammello!</w:t>
      </w:r>
    </w:p>
    <w:p w14:paraId="75E30CD1" w14:textId="77777777" w:rsidR="00421B6B" w:rsidRPr="00421B6B" w:rsidRDefault="00421B6B" w:rsidP="00421B6B">
      <w:pPr>
        <w:spacing w:after="120"/>
        <w:jc w:val="both"/>
        <w:rPr>
          <w:rFonts w:ascii="Arial" w:hAnsi="Arial" w:cs="Arial"/>
        </w:rPr>
      </w:pPr>
      <w:r w:rsidRPr="00421B6B">
        <w:rPr>
          <w:rFonts w:ascii="Arial" w:hAnsi="Arial" w:cs="Arial"/>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Sul Capitolo XXIII del Vangelo secondo Matteo ecco cosa scrivemmo un giorno: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w:t>
      </w:r>
      <w:r w:rsidRPr="00421B6B">
        <w:rPr>
          <w:rFonts w:ascii="Arial" w:hAnsi="Arial" w:cs="Arial"/>
        </w:rPr>
        <w:lastRenderedPageBreak/>
        <w:t xml:space="preserve">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226F94CE" w14:textId="323427A3" w:rsidR="00421B6B" w:rsidRPr="00421B6B" w:rsidRDefault="00421B6B" w:rsidP="00421B6B">
      <w:pPr>
        <w:spacing w:after="120"/>
        <w:jc w:val="both"/>
        <w:rPr>
          <w:rFonts w:ascii="Arial" w:hAnsi="Arial" w:cs="Arial"/>
        </w:rPr>
      </w:pPr>
      <w:r w:rsidRPr="00421B6B">
        <w:rPr>
          <w:rFonts w:ascii="Arial" w:hAnsi="Arial" w:cs="Arial"/>
        </w:rPr>
        <w:t xml:space="preserve">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w:t>
      </w:r>
      <w:r w:rsidR="00DA00C0" w:rsidRPr="00421B6B">
        <w:rPr>
          <w:rFonts w:ascii="Arial" w:hAnsi="Arial" w:cs="Arial"/>
        </w:rPr>
        <w:t>dei credenti</w:t>
      </w:r>
      <w:r w:rsidRPr="00421B6B">
        <w:rPr>
          <w:rFonts w:ascii="Arial" w:hAnsi="Arial" w:cs="Arial"/>
        </w:rPr>
        <w:t>, affinché ognuno tragga da esso verità e menzogna, obblighi e licenziosità, luce e tenebre e giustifichi in nome della Scrittura Santa il peccato, l’errore, le tenebre, le inconsistenze della mente umana.</w:t>
      </w:r>
    </w:p>
    <w:p w14:paraId="2DAC6573" w14:textId="77777777" w:rsidR="00421B6B" w:rsidRPr="00421B6B" w:rsidRDefault="00421B6B" w:rsidP="00421B6B">
      <w:pPr>
        <w:spacing w:after="120"/>
        <w:jc w:val="both"/>
        <w:rPr>
          <w:rFonts w:ascii="Arial" w:hAnsi="Arial" w:cs="Arial"/>
        </w:rPr>
      </w:pPr>
      <w:r w:rsidRPr="00421B6B">
        <w:rPr>
          <w:rFonts w:ascii="Arial" w:hAnsi="Arial" w:cs="Arial"/>
        </w:rPr>
        <w:t>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49BCB29C" w14:textId="77777777" w:rsidR="00421B6B" w:rsidRPr="00421B6B" w:rsidRDefault="00421B6B" w:rsidP="00421B6B">
      <w:pPr>
        <w:spacing w:after="120"/>
        <w:jc w:val="both"/>
        <w:rPr>
          <w:rFonts w:ascii="Arial" w:hAnsi="Arial" w:cs="Arial"/>
        </w:rPr>
      </w:pPr>
      <w:r w:rsidRPr="00421B6B">
        <w:rPr>
          <w:rFonts w:ascii="Arial" w:hAnsi="Arial" w:cs="Arial"/>
        </w:rPr>
        <w:t xml:space="preserve">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w:t>
      </w:r>
      <w:r w:rsidRPr="00421B6B">
        <w:rPr>
          <w:rFonts w:ascii="Arial" w:hAnsi="Arial" w:cs="Arial"/>
        </w:rPr>
        <w:lastRenderedPageBreak/>
        <w:t>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671CEF99" w14:textId="77777777" w:rsidR="00421B6B" w:rsidRPr="00421B6B" w:rsidRDefault="00421B6B" w:rsidP="00421B6B">
      <w:pPr>
        <w:spacing w:after="120"/>
        <w:jc w:val="both"/>
        <w:rPr>
          <w:rFonts w:ascii="Arial" w:hAnsi="Arial" w:cs="Arial"/>
        </w:rPr>
      </w:pPr>
      <w:r w:rsidRPr="00421B6B">
        <w:rPr>
          <w:rFonts w:ascii="Arial" w:hAnsi="Arial" w:cs="Arial"/>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5C20B41F" w14:textId="77777777" w:rsidR="00421B6B" w:rsidRPr="00421B6B" w:rsidRDefault="00421B6B" w:rsidP="00421B6B">
      <w:pPr>
        <w:spacing w:after="120"/>
        <w:jc w:val="both"/>
        <w:rPr>
          <w:rFonts w:ascii="Arial" w:hAnsi="Arial" w:cs="Arial"/>
        </w:rPr>
      </w:pPr>
      <w:r w:rsidRPr="00421B6B">
        <w:rPr>
          <w:rFonts w:ascii="Arial" w:hAnsi="Arial" w:cs="Arial"/>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6DAAE68C" w14:textId="70DF3023" w:rsidR="00421B6B" w:rsidRPr="00421B6B" w:rsidRDefault="00DA00C0" w:rsidP="00421B6B">
      <w:pPr>
        <w:spacing w:after="120"/>
        <w:jc w:val="both"/>
        <w:rPr>
          <w:rFonts w:ascii="Arial" w:hAnsi="Arial" w:cs="Arial"/>
        </w:rPr>
      </w:pPr>
      <w:r w:rsidRPr="00421B6B">
        <w:rPr>
          <w:rFonts w:ascii="Arial" w:hAnsi="Arial" w:cs="Arial"/>
        </w:rPr>
        <w:t>Quarto Titolo</w:t>
      </w:r>
      <w:r w:rsidR="00421B6B" w:rsidRPr="00421B6B">
        <w:rPr>
          <w:rFonts w:ascii="Arial" w:hAnsi="Arial" w:cs="Arial"/>
        </w:rPr>
        <w:t xml:space="preserve">. Al quarto angelo parla il Figlio di Dio, Colui che ha gli occhi fiammeggianti come fuoco e i piedi simili a bronzo splendente.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505B682B" w14:textId="5F888420" w:rsidR="00421B6B" w:rsidRPr="00421B6B" w:rsidRDefault="00DA00C0" w:rsidP="00421B6B">
      <w:pPr>
        <w:spacing w:after="120"/>
        <w:jc w:val="both"/>
        <w:rPr>
          <w:rFonts w:ascii="Arial" w:hAnsi="Arial" w:cs="Arial"/>
        </w:rPr>
      </w:pPr>
      <w:r w:rsidRPr="00421B6B">
        <w:rPr>
          <w:rFonts w:ascii="Arial" w:hAnsi="Arial" w:cs="Arial"/>
        </w:rPr>
        <w:t>Quinto Titolo</w:t>
      </w:r>
      <w:r w:rsidR="00421B6B" w:rsidRPr="00421B6B">
        <w:rPr>
          <w:rFonts w:ascii="Arial" w:hAnsi="Arial" w:cs="Arial"/>
        </w:rPr>
        <w:t xml:space="preserve">. Al quinto angelo parla Colui che possiede i sette spiriti di Dio e le sette stelle. 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5DB81542" w14:textId="77777777" w:rsidR="00421B6B" w:rsidRPr="00421B6B" w:rsidRDefault="00421B6B" w:rsidP="00421B6B">
      <w:pPr>
        <w:spacing w:after="120"/>
        <w:jc w:val="both"/>
        <w:rPr>
          <w:rFonts w:ascii="Arial" w:hAnsi="Arial" w:cs="Arial"/>
        </w:rPr>
      </w:pPr>
      <w:r w:rsidRPr="00421B6B">
        <w:rPr>
          <w:rFonts w:ascii="Arial" w:hAnsi="Arial" w:cs="Arial"/>
        </w:rPr>
        <w:t xml:space="preserve">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w:t>
      </w:r>
      <w:r w:rsidRPr="00421B6B">
        <w:rPr>
          <w:rFonts w:ascii="Arial" w:hAnsi="Arial" w:cs="Arial"/>
        </w:rPr>
        <w:lastRenderedPageBreak/>
        <w:t>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7A14646F" w14:textId="77777777" w:rsidR="00421B6B" w:rsidRPr="00421B6B" w:rsidRDefault="00421B6B" w:rsidP="00421B6B">
      <w:pPr>
        <w:spacing w:after="120"/>
        <w:jc w:val="both"/>
        <w:rPr>
          <w:rFonts w:ascii="Arial" w:hAnsi="Arial" w:cs="Arial"/>
        </w:rPr>
      </w:pPr>
      <w:r w:rsidRPr="00421B6B">
        <w:rPr>
          <w:rFonts w:ascii="Arial" w:hAnsi="Arial" w:cs="Arial"/>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7B5DDFE5" w14:textId="009A2609" w:rsidR="00421B6B" w:rsidRPr="00421B6B" w:rsidRDefault="00421B6B" w:rsidP="00421B6B">
      <w:pPr>
        <w:spacing w:after="120"/>
        <w:jc w:val="both"/>
        <w:rPr>
          <w:rFonts w:ascii="Arial" w:hAnsi="Arial" w:cs="Arial"/>
        </w:rPr>
      </w:pPr>
      <w:r w:rsidRPr="00421B6B">
        <w:rPr>
          <w:rFonts w:ascii="Arial" w:hAnsi="Arial" w:cs="Arial"/>
        </w:rPr>
        <w:t xml:space="preserve">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w:t>
      </w:r>
      <w:r w:rsidR="00DA00C0" w:rsidRPr="00421B6B">
        <w:rPr>
          <w:rFonts w:ascii="Arial" w:hAnsi="Arial" w:cs="Arial"/>
        </w:rPr>
        <w:t>dei comandamenti</w:t>
      </w:r>
      <w:r w:rsidRPr="00421B6B">
        <w:rPr>
          <w:rFonts w:ascii="Arial" w:hAnsi="Arial" w:cs="Arial"/>
        </w:rPr>
        <w:t xml:space="preserve">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5B6351D8" w14:textId="77777777" w:rsidR="00421B6B" w:rsidRPr="00421B6B" w:rsidRDefault="00421B6B" w:rsidP="00421B6B">
      <w:pPr>
        <w:spacing w:after="120"/>
        <w:jc w:val="both"/>
        <w:rPr>
          <w:rFonts w:ascii="Arial" w:hAnsi="Arial" w:cs="Arial"/>
        </w:rPr>
      </w:pPr>
      <w:r w:rsidRPr="00421B6B">
        <w:rPr>
          <w:rFonts w:ascii="Arial" w:hAnsi="Arial" w:cs="Arial"/>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0C47BCD7" w14:textId="77777777" w:rsidR="00421B6B" w:rsidRPr="00421B6B" w:rsidRDefault="00421B6B" w:rsidP="00421B6B">
      <w:pPr>
        <w:spacing w:after="120"/>
        <w:jc w:val="both"/>
        <w:rPr>
          <w:rFonts w:ascii="Arial" w:hAnsi="Arial" w:cs="Arial"/>
        </w:rPr>
      </w:pPr>
      <w:r w:rsidRPr="00421B6B">
        <w:rPr>
          <w:rFonts w:ascii="Arial" w:hAnsi="Arial" w:cs="Arial"/>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w:t>
      </w:r>
      <w:r w:rsidRPr="00421B6B">
        <w:rPr>
          <w:rFonts w:ascii="Arial" w:hAnsi="Arial" w:cs="Arial"/>
        </w:rPr>
        <w:lastRenderedPageBreak/>
        <w:t xml:space="preserve">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372430C3" w14:textId="34B1D786" w:rsidR="00421B6B" w:rsidRPr="00421B6B" w:rsidRDefault="00DA00C0" w:rsidP="00421B6B">
      <w:pPr>
        <w:spacing w:after="120"/>
        <w:jc w:val="both"/>
        <w:rPr>
          <w:rFonts w:ascii="Arial" w:hAnsi="Arial" w:cs="Arial"/>
        </w:rPr>
      </w:pPr>
      <w:r w:rsidRPr="00421B6B">
        <w:rPr>
          <w:rFonts w:ascii="Arial" w:hAnsi="Arial" w:cs="Arial"/>
        </w:rPr>
        <w:t>Sesto Titolo</w:t>
      </w:r>
      <w:r w:rsidR="00421B6B" w:rsidRPr="00421B6B">
        <w:rPr>
          <w:rFonts w:ascii="Arial" w:hAnsi="Arial" w:cs="Arial"/>
        </w:rPr>
        <w:t xml:space="preserve">. Al sesto angelo parla il Santo, il Veritiero, Colui che ha la chiave di Davide: quando egli apre nessuno chiude e quando chiude nessuno apre. 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w:t>
      </w:r>
      <w:r>
        <w:rPr>
          <w:rFonts w:ascii="Arial" w:hAnsi="Arial" w:cs="Arial"/>
        </w:rPr>
        <w:t>d</w:t>
      </w:r>
      <w:r w:rsidR="00421B6B" w:rsidRPr="00421B6B">
        <w:rPr>
          <w:rFonts w:ascii="Arial" w:hAnsi="Arial" w:cs="Arial"/>
        </w:rPr>
        <w:t xml:space="preserve">i vita. Questa verità mai un angelo della Chiesa del Signore la potrà dimenticare. Sempre la dovrà ricordare. Sempre dovrà tenerla inchiodata con chiudi di eternità nella sua mente e nel suo cuore. </w:t>
      </w:r>
    </w:p>
    <w:p w14:paraId="026F8C93" w14:textId="1A944C6F" w:rsidR="00421B6B" w:rsidRPr="00421B6B" w:rsidRDefault="00DA00C0" w:rsidP="00421B6B">
      <w:pPr>
        <w:spacing w:after="120"/>
        <w:jc w:val="both"/>
        <w:rPr>
          <w:rFonts w:ascii="Arial" w:hAnsi="Arial" w:cs="Arial"/>
        </w:rPr>
      </w:pPr>
      <w:r w:rsidRPr="00421B6B">
        <w:rPr>
          <w:rFonts w:ascii="Arial" w:hAnsi="Arial" w:cs="Arial"/>
        </w:rPr>
        <w:t>Settimo Titolo</w:t>
      </w:r>
      <w:r w:rsidR="00421B6B" w:rsidRPr="00421B6B">
        <w:rPr>
          <w:rFonts w:ascii="Arial" w:hAnsi="Arial" w:cs="Arial"/>
        </w:rPr>
        <w:t xml:space="preserve">: Al settimo angelo parla l’Amen, il Testimone degno di fede e veritiero, il Principio della creazione di Dio. 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0C708DD1" w14:textId="6DA5920A" w:rsidR="00421B6B" w:rsidRPr="00421B6B" w:rsidRDefault="00421B6B" w:rsidP="00421B6B">
      <w:pPr>
        <w:spacing w:after="120"/>
        <w:jc w:val="both"/>
        <w:rPr>
          <w:rFonts w:ascii="Arial" w:hAnsi="Arial" w:cs="Arial"/>
        </w:rPr>
      </w:pPr>
      <w:r w:rsidRPr="00421B6B">
        <w:rPr>
          <w:rFonts w:ascii="Arial" w:hAnsi="Arial" w:cs="Arial"/>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w:t>
      </w:r>
      <w:r w:rsidRPr="00421B6B">
        <w:rPr>
          <w:rFonts w:ascii="Arial" w:hAnsi="Arial" w:cs="Arial"/>
        </w:rPr>
        <w:lastRenderedPageBreak/>
        <w:t xml:space="preserve">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w:t>
      </w:r>
      <w:r w:rsidR="00DA00C0" w:rsidRPr="00421B6B">
        <w:rPr>
          <w:rFonts w:ascii="Arial" w:hAnsi="Arial" w:cs="Arial"/>
        </w:rPr>
        <w:t>dalle molte membra</w:t>
      </w:r>
      <w:r w:rsidRPr="00421B6B">
        <w:rPr>
          <w:rFonts w:ascii="Arial" w:hAnsi="Arial" w:cs="Arial"/>
        </w:rPr>
        <w:t xml:space="preserve">.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54FD370F" w14:textId="52107436" w:rsidR="00421B6B" w:rsidRDefault="008C777A" w:rsidP="00421B6B">
      <w:pPr>
        <w:spacing w:after="120"/>
        <w:jc w:val="both"/>
        <w:rPr>
          <w:rFonts w:ascii="Arial" w:hAnsi="Arial" w:cs="Arial"/>
        </w:rPr>
      </w:pPr>
      <w:r>
        <w:rPr>
          <w:rFonts w:ascii="Arial" w:hAnsi="Arial" w:cs="Arial"/>
        </w:rPr>
        <w:t>Se Cristo è discepolo della sua verità, alla quale sempre lui presta obbedienza nella pienezza dello Spirito Santo, anche ogni membro del corpo di Cristo deve sempre essere discepolo della sua verità, alla quale sempre deve presta obbedienza in pienezza di Spirito Santo. Il papa deve obbedire alla sua verità di Papa. Il vescovo alla sua verità di vescovo. II presbitero alla verità di presbitero. Il diacono alla verità di diacono, il profeta alla sua verità di profeta, il maestro alla sua verità di maestro, il pastore alla sua verità di Pastore, ogni membro del corpo alla sua propria, particolare verità. Ora la verità discende sempre dall’alto, mai viene dal basso.</w:t>
      </w:r>
    </w:p>
    <w:p w14:paraId="10DF8244" w14:textId="46B1AAFE" w:rsidR="000B02B1" w:rsidRDefault="005106ED" w:rsidP="005106ED">
      <w:pPr>
        <w:spacing w:after="120"/>
        <w:jc w:val="both"/>
        <w:rPr>
          <w:rFonts w:ascii="Arial" w:hAnsi="Arial" w:cs="Arial"/>
          <w:i/>
          <w:iCs/>
        </w:rPr>
      </w:pPr>
      <w:r w:rsidRPr="005106ED">
        <w:rPr>
          <w:rFonts w:ascii="Arial" w:hAnsi="Arial" w:cs="Arial"/>
          <w:i/>
          <w:iCs/>
        </w:rPr>
        <w:t>Dopo questi fatti, Gesù se ne andava per la Galilea; infatti non voleva più percorrere la Giudea, perché i Giudei cercavano di ucciderlo.</w:t>
      </w:r>
      <w:r w:rsidR="00C35FA3">
        <w:rPr>
          <w:rFonts w:ascii="Arial" w:hAnsi="Arial" w:cs="Arial"/>
          <w:i/>
          <w:iCs/>
        </w:rPr>
        <w:t xml:space="preserve"> </w:t>
      </w:r>
      <w:r w:rsidR="00C35FA3" w:rsidRPr="005106ED">
        <w:rPr>
          <w:rFonts w:ascii="Arial" w:hAnsi="Arial" w:cs="Arial"/>
          <w:i/>
          <w:iCs/>
        </w:rPr>
        <w:t>Si</w:t>
      </w:r>
      <w:r w:rsidRPr="005106ED">
        <w:rPr>
          <w:rFonts w:ascii="Arial" w:hAnsi="Arial" w:cs="Arial"/>
          <w:i/>
          <w:iCs/>
        </w:rPr>
        <w:t xml:space="preserve"> avvicinava intanto la festa dei Giudei, quella delle Capanne. 3I suoi fratelli gli dissero: «Parti di qui e va’ nella Giudea, perché anche i tuoi discepoli vedano le opere che tu compi. </w:t>
      </w:r>
      <w:r w:rsidR="00C35FA3" w:rsidRPr="005106ED">
        <w:rPr>
          <w:rFonts w:ascii="Arial" w:hAnsi="Arial" w:cs="Arial"/>
          <w:i/>
          <w:iCs/>
        </w:rPr>
        <w:t>Nessuno</w:t>
      </w:r>
      <w:r w:rsidRPr="005106ED">
        <w:rPr>
          <w:rFonts w:ascii="Arial" w:hAnsi="Arial" w:cs="Arial"/>
          <w:i/>
          <w:iCs/>
        </w:rPr>
        <w:t xml:space="preserve"> infatti, se vuole essere riconosciuto pubblicamente, agisce di nascosto. Se fai queste cose, manifesta te stesso al mondo!». </w:t>
      </w:r>
      <w:r w:rsidR="00C35FA3" w:rsidRPr="005106ED">
        <w:rPr>
          <w:rFonts w:ascii="Arial" w:hAnsi="Arial" w:cs="Arial"/>
          <w:i/>
          <w:iCs/>
        </w:rPr>
        <w:t>Neppure</w:t>
      </w:r>
      <w:r w:rsidRPr="005106ED">
        <w:rPr>
          <w:rFonts w:ascii="Arial" w:hAnsi="Arial" w:cs="Arial"/>
          <w:i/>
          <w:iCs/>
        </w:rPr>
        <w:t xml:space="preserve"> i suoi fratelli infatti credevano in lui. </w:t>
      </w:r>
      <w:r w:rsidR="00C35FA3" w:rsidRPr="005106ED">
        <w:rPr>
          <w:rFonts w:ascii="Arial" w:hAnsi="Arial" w:cs="Arial"/>
          <w:i/>
          <w:iCs/>
        </w:rPr>
        <w:t>Gesù</w:t>
      </w:r>
      <w:r w:rsidRPr="005106ED">
        <w:rPr>
          <w:rFonts w:ascii="Arial" w:hAnsi="Arial" w:cs="Arial"/>
          <w:i/>
          <w:iCs/>
        </w:rPr>
        <w:t xml:space="preserve"> allora disse loro: «Il mio tempo non è ancora venuto; il vostro tempo invece è sempre pronto. </w:t>
      </w:r>
      <w:r w:rsidR="00C35FA3" w:rsidRPr="005106ED">
        <w:rPr>
          <w:rFonts w:ascii="Arial" w:hAnsi="Arial" w:cs="Arial"/>
          <w:i/>
          <w:iCs/>
        </w:rPr>
        <w:t>Il</w:t>
      </w:r>
      <w:r w:rsidRPr="005106ED">
        <w:rPr>
          <w:rFonts w:ascii="Arial" w:hAnsi="Arial" w:cs="Arial"/>
          <w:i/>
          <w:iCs/>
        </w:rPr>
        <w:t xml:space="preserve"> mondo non può odiare voi, ma odia me, perché di esso io attesto che le sue opere sono cattive. </w:t>
      </w:r>
      <w:r w:rsidR="00C35FA3" w:rsidRPr="005106ED">
        <w:rPr>
          <w:rFonts w:ascii="Arial" w:hAnsi="Arial" w:cs="Arial"/>
          <w:i/>
          <w:iCs/>
        </w:rPr>
        <w:t>Salite</w:t>
      </w:r>
      <w:r w:rsidRPr="005106ED">
        <w:rPr>
          <w:rFonts w:ascii="Arial" w:hAnsi="Arial" w:cs="Arial"/>
          <w:i/>
          <w:iCs/>
        </w:rPr>
        <w:t xml:space="preserve"> voi alla festa; io non salgo a questa festa, perché </w:t>
      </w:r>
      <w:bookmarkStart w:id="0" w:name="_Hlk196811887"/>
      <w:r w:rsidRPr="005106ED">
        <w:rPr>
          <w:rFonts w:ascii="Arial" w:hAnsi="Arial" w:cs="Arial"/>
          <w:i/>
          <w:iCs/>
        </w:rPr>
        <w:t>il mio tempo non è ancora compiuto</w:t>
      </w:r>
      <w:bookmarkEnd w:id="0"/>
      <w:r w:rsidRPr="005106ED">
        <w:rPr>
          <w:rFonts w:ascii="Arial" w:hAnsi="Arial" w:cs="Arial"/>
          <w:i/>
          <w:iCs/>
        </w:rPr>
        <w:t xml:space="preserve">». </w:t>
      </w:r>
      <w:r w:rsidR="00C35FA3" w:rsidRPr="005106ED">
        <w:rPr>
          <w:rFonts w:ascii="Arial" w:hAnsi="Arial" w:cs="Arial"/>
          <w:i/>
          <w:iCs/>
        </w:rPr>
        <w:t>Dopo</w:t>
      </w:r>
      <w:r w:rsidRPr="005106ED">
        <w:rPr>
          <w:rFonts w:ascii="Arial" w:hAnsi="Arial" w:cs="Arial"/>
          <w:i/>
          <w:iCs/>
        </w:rPr>
        <w:t xml:space="preserve"> aver detto queste cose, restò nella Galilea. </w:t>
      </w:r>
      <w:r w:rsidR="00C35FA3">
        <w:rPr>
          <w:rFonts w:ascii="Arial" w:hAnsi="Arial" w:cs="Arial"/>
          <w:i/>
          <w:iCs/>
        </w:rPr>
        <w:t xml:space="preserve"> </w:t>
      </w:r>
      <w:r w:rsidR="00C35FA3" w:rsidRPr="005106ED">
        <w:rPr>
          <w:rFonts w:ascii="Arial" w:hAnsi="Arial" w:cs="Arial"/>
          <w:i/>
          <w:iCs/>
        </w:rPr>
        <w:t>Ma</w:t>
      </w:r>
      <w:r w:rsidRPr="005106ED">
        <w:rPr>
          <w:rFonts w:ascii="Arial" w:hAnsi="Arial" w:cs="Arial"/>
          <w:i/>
          <w:iCs/>
        </w:rPr>
        <w:t xml:space="preserve"> quando i suoi fratelli salirono per la festa, vi salì anche lui: non apertamente, ma quasi di nascosto. </w:t>
      </w:r>
      <w:r w:rsidR="00C35FA3" w:rsidRPr="005106ED">
        <w:rPr>
          <w:rFonts w:ascii="Arial" w:hAnsi="Arial" w:cs="Arial"/>
          <w:i/>
          <w:iCs/>
        </w:rPr>
        <w:t>I</w:t>
      </w:r>
      <w:r w:rsidRPr="005106ED">
        <w:rPr>
          <w:rFonts w:ascii="Arial" w:hAnsi="Arial" w:cs="Arial"/>
          <w:i/>
          <w:iCs/>
        </w:rPr>
        <w:t xml:space="preserve"> Giudei intanto lo cercavano durante la festa e dicevano: «Dov’è quel tale?». E la folla, sottovoce, faceva un gran parlare di lui. Alcuni infatti dicevano: «È buono!». Altri invece dicevano: «No, inganna la gente!». </w:t>
      </w:r>
      <w:r w:rsidR="00C35FA3" w:rsidRPr="005106ED">
        <w:rPr>
          <w:rFonts w:ascii="Arial" w:hAnsi="Arial" w:cs="Arial"/>
          <w:i/>
          <w:iCs/>
        </w:rPr>
        <w:t>Nessuno</w:t>
      </w:r>
      <w:r w:rsidRPr="005106ED">
        <w:rPr>
          <w:rFonts w:ascii="Arial" w:hAnsi="Arial" w:cs="Arial"/>
          <w:i/>
          <w:iCs/>
        </w:rPr>
        <w:t xml:space="preserve"> però parlava di lui in pubblico, per paura dei </w:t>
      </w:r>
      <w:r w:rsidR="00C35FA3" w:rsidRPr="005106ED">
        <w:rPr>
          <w:rFonts w:ascii="Arial" w:hAnsi="Arial" w:cs="Arial"/>
          <w:i/>
          <w:iCs/>
        </w:rPr>
        <w:t>Giudei.</w:t>
      </w:r>
      <w:r w:rsidR="0068676C" w:rsidRPr="0068676C">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Pr>
          <w:rFonts w:ascii="Arial" w:hAnsi="Arial" w:cs="Arial"/>
          <w:i/>
          <w:iCs/>
        </w:rPr>
        <w:t>7,1</w:t>
      </w:r>
      <w:r w:rsidR="00790C81">
        <w:rPr>
          <w:rFonts w:ascii="Arial" w:hAnsi="Arial" w:cs="Arial"/>
          <w:i/>
          <w:iCs/>
        </w:rPr>
        <w:t>-</w:t>
      </w:r>
      <w:r w:rsidR="001C1C6D">
        <w:rPr>
          <w:rFonts w:ascii="Arial" w:hAnsi="Arial" w:cs="Arial"/>
          <w:i/>
          <w:iCs/>
        </w:rPr>
        <w:t>1</w:t>
      </w:r>
      <w:r>
        <w:rPr>
          <w:rFonts w:ascii="Arial" w:hAnsi="Arial" w:cs="Arial"/>
          <w:i/>
          <w:iCs/>
        </w:rPr>
        <w:t>3</w:t>
      </w:r>
      <w:r w:rsidR="00241D0B">
        <w:rPr>
          <w:rFonts w:ascii="Arial" w:hAnsi="Arial" w:cs="Arial"/>
          <w:i/>
          <w:iCs/>
        </w:rPr>
        <w:t>)</w:t>
      </w:r>
      <w:r w:rsidR="00790C81">
        <w:rPr>
          <w:rFonts w:ascii="Arial" w:hAnsi="Arial" w:cs="Arial"/>
          <w:i/>
          <w:iCs/>
        </w:rPr>
        <w:t xml:space="preserve">. </w:t>
      </w:r>
    </w:p>
    <w:p w14:paraId="3E83F94F" w14:textId="5533D3D9" w:rsidR="008C777A" w:rsidRDefault="008C777A" w:rsidP="005A4F79">
      <w:pPr>
        <w:spacing w:after="120"/>
        <w:jc w:val="both"/>
        <w:rPr>
          <w:rFonts w:ascii="Arial" w:hAnsi="Arial" w:cs="Arial"/>
        </w:rPr>
      </w:pPr>
      <w:r>
        <w:rPr>
          <w:rFonts w:ascii="Arial" w:hAnsi="Arial" w:cs="Arial"/>
        </w:rPr>
        <w:t xml:space="preserve">Ecco allora l’esame di coscienza che ogni membro del corpo di Cristo è obbligato a fare su se stesso, se vuole aiutare gli altri perché anche loro facciano un vero e perfetto esame di coscienza. Io, papa, conosco la mia verità di papa? Sono discepolo della mia verità di papa? Io, vescovo, conoscono la mia verità di vescovo? Obbedisco alla mia verità di vescovo? Io, presbitero, conosco la mia verità di presbitero? Obbedisco alla mia verità di presbitero? E così per ogni altro membro del corpo di Cristo. Se un membro del corpo di Cristo non conosce la sua verità, non conoscerà nessun’altra verità. Mai potrà essere a servizio del corpo di Cristo, Sarà a servizio solo della sua ignoranza e della sua non scienza e non conoscenza della sua verità. Gesù è discepolo del Padre e della sua verità. Ancora la sua ora di salire a Gerusalemme non è venuta. La sua ora è l’ora della festa della Pasqua, non della festa delle Capanne. </w:t>
      </w:r>
      <w:r w:rsidR="00F7186C">
        <w:rPr>
          <w:rFonts w:ascii="Arial" w:hAnsi="Arial" w:cs="Arial"/>
        </w:rPr>
        <w:t xml:space="preserve">Se poi il Padre suo, domani gli dirà di salire a Gerusalemme anche per questa festa, lui obbedirà e salirà a Gerusalemme anche per questa festa. Gesù è sempre discepolo del Padre e discepolo della sua verità. Madre del Figlio Eterno del Padre, Discepola del Figlio tuo nella pienezza dello Spirito Santo, sempre </w:t>
      </w:r>
      <w:r w:rsidR="00705D0B">
        <w:rPr>
          <w:rFonts w:ascii="Arial" w:hAnsi="Arial" w:cs="Arial"/>
        </w:rPr>
        <w:t xml:space="preserve">Discepola </w:t>
      </w:r>
      <w:r w:rsidR="00F7186C">
        <w:rPr>
          <w:rFonts w:ascii="Arial" w:hAnsi="Arial" w:cs="Arial"/>
        </w:rPr>
        <w:t>della tua verità di Madre, vieni in nostro aiuto. Ottieni per ogni membro del corpo di Cristo di essere vero Discepolo di Gesù e vero discepolo della sua verità. Oggi la verità del discepolato si sta perdendo e anche la propria verità sta scomparendo da molti cuor</w:t>
      </w:r>
      <w:r w:rsidR="00705D0B">
        <w:rPr>
          <w:rFonts w:ascii="Arial" w:hAnsi="Arial" w:cs="Arial"/>
        </w:rPr>
        <w:t>i</w:t>
      </w:r>
      <w:r w:rsidR="00F7186C">
        <w:rPr>
          <w:rFonts w:ascii="Arial" w:hAnsi="Arial" w:cs="Arial"/>
        </w:rPr>
        <w:t xml:space="preserve">. Madre della Divina ed Eterna Verità, non permettere che questo accada. </w:t>
      </w:r>
    </w:p>
    <w:p w14:paraId="50325DD6" w14:textId="4228E043" w:rsidR="00636D20" w:rsidRPr="00636D20" w:rsidRDefault="003624E6" w:rsidP="00636D20">
      <w:pPr>
        <w:spacing w:after="120" w:line="360" w:lineRule="auto"/>
        <w:jc w:val="right"/>
        <w:rPr>
          <w:rFonts w:ascii="Arial" w:hAnsi="Arial" w:cs="Arial"/>
        </w:rPr>
      </w:pPr>
      <w:r>
        <w:rPr>
          <w:rFonts w:ascii="Arial" w:hAnsi="Arial" w:cs="Arial"/>
        </w:rPr>
        <w:t xml:space="preserve">13 </w:t>
      </w:r>
      <w:r w:rsidR="009B3258">
        <w:rPr>
          <w:rFonts w:ascii="Arial" w:hAnsi="Arial" w:cs="Arial"/>
        </w:rPr>
        <w:t xml:space="preserve">Settembre </w:t>
      </w:r>
      <w:r w:rsidR="00636D20" w:rsidRPr="00636D20">
        <w:rPr>
          <w:rFonts w:ascii="Arial" w:hAnsi="Arial" w:cs="Arial"/>
        </w:rPr>
        <w:t>2026</w:t>
      </w:r>
    </w:p>
    <w:sectPr w:rsidR="00636D20" w:rsidRPr="00636D20" w:rsidSect="00F7186C">
      <w:type w:val="oddPage"/>
      <w:pgSz w:w="11906" w:h="16838" w:code="9"/>
      <w:pgMar w:top="851" w:right="1418"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620"/>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4D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1B6B"/>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5D0B"/>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C777A"/>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5FA3"/>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28"/>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0C0"/>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186C"/>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8178</Words>
  <Characters>46616</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2025-04-27T10:16:00Z</dcterms:created>
  <dcterms:modified xsi:type="dcterms:W3CDTF">2025-04-29T08:37:00Z</dcterms:modified>
</cp:coreProperties>
</file>